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2D02" w14:textId="76504A55" w:rsidR="00C04052" w:rsidRPr="00C04052" w:rsidRDefault="00B766C7" w:rsidP="00B76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Педагогический состав</w:t>
      </w:r>
      <w:r w:rsidR="00C04052" w:rsidRPr="00C040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АУ СОН ТО "СРЦН с. Омутинское"</w:t>
      </w:r>
    </w:p>
    <w:tbl>
      <w:tblPr>
        <w:tblpPr w:leftFromText="45" w:rightFromText="45" w:vertAnchor="text" w:tblpX="-763"/>
        <w:tblW w:w="1634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370"/>
        <w:gridCol w:w="1440"/>
        <w:gridCol w:w="1705"/>
        <w:gridCol w:w="3217"/>
        <w:gridCol w:w="1296"/>
        <w:gridCol w:w="886"/>
        <w:gridCol w:w="1705"/>
        <w:gridCol w:w="3201"/>
      </w:tblGrid>
      <w:tr w:rsidR="00C04052" w:rsidRPr="00C04052" w14:paraId="1619AF0F" w14:textId="77777777" w:rsidTr="006819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76485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7FE08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97032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1E83C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направления подготовки или специальности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16DE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Повышение квалификации или профессиональная переподготовка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53105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аттестации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55B9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69EF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3B37E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Реализуемые программы</w:t>
            </w:r>
          </w:p>
        </w:tc>
      </w:tr>
      <w:tr w:rsidR="00C04052" w:rsidRPr="00C04052" w14:paraId="330CF384" w14:textId="77777777" w:rsidTr="006819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D9475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Гебель 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54DAF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EBBF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C891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"Дошкольная педагогика и психология"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AB684" w14:textId="77777777" w:rsidR="00901125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125">
              <w:rPr>
                <w:rFonts w:ascii="Times New Roman" w:eastAsia="Times New Roman" w:hAnsi="Times New Roman" w:cs="Times New Roman"/>
                <w:sz w:val="24"/>
                <w:szCs w:val="24"/>
              </w:rPr>
              <w:t>2016 г. - Профессиональная переподготовка "Клиническая логопедия. Коррекционно - восстановительная помощь лицам с расстройствами речевой деятельности";</w:t>
            </w:r>
          </w:p>
          <w:p w14:paraId="1C30116B" w14:textId="77777777" w:rsid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125">
              <w:rPr>
                <w:rFonts w:ascii="Times New Roman" w:eastAsia="Times New Roman" w:hAnsi="Times New Roman" w:cs="Times New Roman"/>
                <w:sz w:val="24"/>
                <w:szCs w:val="24"/>
              </w:rPr>
              <w:t>2019 г. - Курсы повышения квалификации "Зондовый массаж. Нетрадиционные методы логопедической коррекции речевых нарушений различной сложности" 144 ч.</w:t>
            </w:r>
          </w:p>
          <w:p w14:paraId="7AA85C75" w14:textId="27EFE174" w:rsidR="00901125" w:rsidRDefault="00901125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г. - </w:t>
            </w:r>
            <w:r w:rsidRPr="00901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«Специальное (дефектологическое) образование» Педагог-дефектолог 620 ч.</w:t>
            </w:r>
          </w:p>
          <w:p w14:paraId="7DDFB143" w14:textId="2C5BCC55" w:rsidR="00901125" w:rsidRPr="00C04052" w:rsidRDefault="00901125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г. - </w:t>
            </w:r>
            <w:r w:rsidRPr="0090112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«Система ранней помощи. Диагностика и коррекция проблем развития у детей младенческого и раннего возраста» (профиль: нарушение речи) 144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04A5C" w14:textId="73DAA8A8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D59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3B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5801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26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9FB1F" w14:textId="55A03A28" w:rsidR="00C04052" w:rsidRPr="00C04052" w:rsidRDefault="00901125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04052"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79676" w14:textId="4DF3F998" w:rsidR="00901125" w:rsidRDefault="00901125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125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 с ОВЗ.</w:t>
            </w:r>
          </w:p>
          <w:p w14:paraId="23BB160F" w14:textId="3AC22F54" w:rsidR="00901125" w:rsidRDefault="00901125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 «Речевое развитие» (п.2.1.4. программы)</w:t>
            </w:r>
          </w:p>
          <w:p w14:paraId="469E8348" w14:textId="77777777" w:rsidR="00901125" w:rsidRDefault="00901125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9942E" w14:textId="77777777" w:rsid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  <w:r w:rsidR="009011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13CF85" w14:textId="46250789" w:rsidR="00901125" w:rsidRPr="00C04052" w:rsidRDefault="00901125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</w:t>
            </w:r>
            <w:r w:rsidR="005D59DF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</w:t>
            </w:r>
            <w:r w:rsidR="005D59D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D5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развитие».</w:t>
            </w:r>
          </w:p>
        </w:tc>
      </w:tr>
      <w:tr w:rsidR="00C04052" w:rsidRPr="00C04052" w14:paraId="18D4B1C6" w14:textId="77777777" w:rsidTr="006819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6CC66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Мустанова Жанара Есламбековна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166F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56EB4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A2B8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"Организатор методист дошкольного образования"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22491" w14:textId="77777777" w:rsidR="00464F7F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г. - семинар-практикум: "Особенности организации занятий по адаптивной физической культуре с детьми </w:t>
            </w: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инвалидами разных нозологий и возрастных групп. Особенности психолого - педагогического сопровождения детей- инвалидов";             </w:t>
            </w:r>
          </w:p>
          <w:p w14:paraId="34B44026" w14:textId="77777777" w:rsid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2019 г. - Профессиональная программа повышения квалификации: "Интеграция образовательного процесса в ДОО в условиях реализации ФГОС", 72ч.</w:t>
            </w:r>
          </w:p>
          <w:p w14:paraId="2D433095" w14:textId="647D20BC" w:rsidR="00464F7F" w:rsidRPr="00C04052" w:rsidRDefault="00464F7F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г. - </w:t>
            </w:r>
            <w:r w:rsidRPr="00464F7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«Оказание первой помощи» - 72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B7F67" w14:textId="77777777" w:rsidR="00C04052" w:rsidRP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3988" w14:textId="649F5353" w:rsidR="00C04052" w:rsidRPr="00C04052" w:rsidRDefault="00E03B26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04052"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2E933" w14:textId="2FEF2E57" w:rsidR="00C04052" w:rsidRPr="00C04052" w:rsidRDefault="00E03B26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C04052"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93EB8" w14:textId="196A0274" w:rsidR="00C04052" w:rsidRDefault="00C04052" w:rsidP="0068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 с ОВЗ.</w:t>
            </w:r>
          </w:p>
          <w:p w14:paraId="37DDB153" w14:textId="486301A6" w:rsidR="00464F7F" w:rsidRPr="00C04052" w:rsidRDefault="0068193C" w:rsidP="006819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области: </w:t>
            </w:r>
            <w:r w:rsidRPr="006819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«Социально-коммуникативное развитие», «Познавательное развитие», «Художественно-эстетическое развитие», «Физическое развитие»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(п.2.1.11, п.2.1.2., п.2.1.3., п.2.1.5. программы).</w:t>
            </w:r>
          </w:p>
          <w:p w14:paraId="38A7CF9E" w14:textId="794D82D4" w:rsidR="00C04052" w:rsidRPr="00C04052" w:rsidRDefault="00C04052" w:rsidP="00681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5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дошкольного образования.</w:t>
            </w:r>
            <w:r w:rsidR="005D5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59DF">
              <w:t xml:space="preserve"> </w:t>
            </w:r>
            <w:r w:rsidR="005D59DF" w:rsidRPr="005D5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области: </w:t>
            </w:r>
            <w:r w:rsidR="005D59DF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«Социально-коммуникативное развитие», «Познавательное развитие», «Художественно-эстетическое развитие», «Физическое развитие».</w:t>
            </w:r>
          </w:p>
        </w:tc>
      </w:tr>
    </w:tbl>
    <w:p w14:paraId="32B4B672" w14:textId="77777777" w:rsidR="0051354A" w:rsidRDefault="0051354A"/>
    <w:sectPr w:rsidR="0051354A" w:rsidSect="00B766C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052"/>
    <w:rsid w:val="00464F7F"/>
    <w:rsid w:val="0051354A"/>
    <w:rsid w:val="005D59DF"/>
    <w:rsid w:val="005F5379"/>
    <w:rsid w:val="0068193C"/>
    <w:rsid w:val="00901125"/>
    <w:rsid w:val="00B766C7"/>
    <w:rsid w:val="00C04052"/>
    <w:rsid w:val="00E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1FE0"/>
  <w15:docId w15:val="{0F07E1BC-B40A-4048-8A7E-26573BFB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4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KobelkovaOA</dc:creator>
  <cp:keywords/>
  <dc:description/>
  <cp:lastModifiedBy>User</cp:lastModifiedBy>
  <cp:revision>5</cp:revision>
  <dcterms:created xsi:type="dcterms:W3CDTF">2026-02-26T08:40:00Z</dcterms:created>
  <dcterms:modified xsi:type="dcterms:W3CDTF">2026-02-27T03:12:00Z</dcterms:modified>
</cp:coreProperties>
</file>